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关于接受人民法院委托评估工作收费标准的声明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我公司接受人民法院委托评估工作收费费率如下：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宗地地价评估收费费率表</w:t>
      </w:r>
    </w:p>
    <w:tbl>
      <w:tblPr>
        <w:tblStyle w:val="3"/>
        <w:tblW w:w="7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39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序 号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土地价格总额（万元）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收费标准（‰）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100以下（含100）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101-200部分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201-1000部分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1001-2000部分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2001-5000部分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5001-10000部分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10000以上部分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0.1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以委托评估总额，按差额定率累进收费计算方法。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本公司在此声明：承接人民法院委托评估工作按《宗地地价评估收费费率表》的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（填写折扣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率</w:t>
      </w:r>
      <w:r>
        <w:rPr>
          <w:rFonts w:hint="eastAsia" w:ascii="宋体" w:hAnsi="宋体" w:eastAsia="宋体" w:cs="宋体"/>
          <w:sz w:val="28"/>
          <w:szCs w:val="28"/>
        </w:rPr>
        <w:t>，如9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%、1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%等）进行收费。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法定代表人（签名）：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机构（盖章）：</w:t>
      </w:r>
    </w:p>
    <w:p>
      <w:r>
        <w:rPr>
          <w:rFonts w:hint="eastAsia"/>
          <w:sz w:val="28"/>
          <w:szCs w:val="28"/>
          <w:lang w:val="en-US" w:eastAsia="zh-CN"/>
        </w:rPr>
        <w:t xml:space="preserve">                       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7603"/>
    <w:rsid w:val="1C637603"/>
    <w:rsid w:val="5C54627D"/>
    <w:rsid w:val="7F5F3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2020-05-09T03:25:00Z</dcterms:created>
  <dc:creator>贾晟东</dc:creator>
  <cp:lastModifiedBy>贾晟东</cp:lastModifiedBy>
  <cp:lastPrinted>2020-05-11T03:23:57Z</cp:lastPrinted>
  <dcterms:modified xsi:type="dcterms:W3CDTF">2020-05-11T06:50:28Z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