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DA" w:rsidRDefault="002033DA" w:rsidP="002033D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河北省土地估价</w:t>
      </w:r>
      <w:r w:rsidRPr="00E85ECF">
        <w:rPr>
          <w:rFonts w:asciiTheme="majorEastAsia" w:eastAsiaTheme="majorEastAsia" w:hAnsiTheme="majorEastAsia" w:hint="eastAsia"/>
          <w:b/>
          <w:sz w:val="44"/>
          <w:szCs w:val="44"/>
        </w:rPr>
        <w:t>机构专职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从业</w:t>
      </w:r>
      <w:r w:rsidRPr="00E85ECF">
        <w:rPr>
          <w:rFonts w:asciiTheme="majorEastAsia" w:eastAsiaTheme="majorEastAsia" w:hAnsiTheme="majorEastAsia" w:hint="eastAsia"/>
          <w:b/>
          <w:sz w:val="44"/>
          <w:szCs w:val="44"/>
        </w:rPr>
        <w:t>人员汇总表</w:t>
      </w:r>
    </w:p>
    <w:p w:rsidR="002033DA" w:rsidRDefault="002033DA" w:rsidP="002033DA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W w:w="1486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993"/>
        <w:gridCol w:w="286"/>
        <w:gridCol w:w="706"/>
        <w:gridCol w:w="428"/>
        <w:gridCol w:w="301"/>
        <w:gridCol w:w="1256"/>
        <w:gridCol w:w="481"/>
        <w:gridCol w:w="1081"/>
        <w:gridCol w:w="2127"/>
        <w:gridCol w:w="652"/>
        <w:gridCol w:w="765"/>
        <w:gridCol w:w="425"/>
        <w:gridCol w:w="1126"/>
        <w:gridCol w:w="716"/>
        <w:gridCol w:w="427"/>
        <w:gridCol w:w="1366"/>
        <w:gridCol w:w="969"/>
      </w:tblGrid>
      <w:tr w:rsidR="002033DA" w:rsidRPr="004574B4" w:rsidTr="004F7B49">
        <w:trPr>
          <w:cantSplit/>
          <w:trHeight w:val="413"/>
        </w:trPr>
        <w:tc>
          <w:tcPr>
            <w:tcW w:w="14861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574B4">
              <w:rPr>
                <w:rFonts w:asciiTheme="minorEastAsia" w:hAnsiTheme="minorEastAsia"/>
                <w:b/>
                <w:sz w:val="24"/>
                <w:szCs w:val="24"/>
              </w:rPr>
              <w:t>估价师信息</w:t>
            </w:r>
          </w:p>
        </w:tc>
      </w:tr>
      <w:tr w:rsidR="002033DA" w:rsidRPr="004574B4" w:rsidTr="004F7B49">
        <w:trPr>
          <w:cantSplit/>
        </w:trPr>
        <w:tc>
          <w:tcPr>
            <w:tcW w:w="3470" w:type="dxa"/>
            <w:gridSpan w:val="6"/>
            <w:tcBorders>
              <w:top w:val="single" w:sz="8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4">
              <w:rPr>
                <w:rFonts w:asciiTheme="minorEastAsia" w:hAnsiTheme="minorEastAsia" w:hint="eastAsia"/>
                <w:sz w:val="24"/>
                <w:szCs w:val="24"/>
              </w:rPr>
              <w:t>土地估价师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single" w:sz="8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4">
              <w:rPr>
                <w:rFonts w:asciiTheme="minorEastAsia" w:hAnsiTheme="minorEastAsia" w:hint="eastAsia"/>
                <w:sz w:val="24"/>
                <w:szCs w:val="24"/>
              </w:rPr>
              <w:t>房地产估价师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316" w:type="dxa"/>
            <w:gridSpan w:val="3"/>
            <w:tcBorders>
              <w:top w:val="single" w:sz="8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sz="8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4">
              <w:rPr>
                <w:rFonts w:asciiTheme="minorEastAsia" w:hAnsiTheme="minorEastAsia" w:hint="eastAsia"/>
                <w:sz w:val="24"/>
                <w:szCs w:val="24"/>
              </w:rPr>
              <w:t>资产评估师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969" w:type="dxa"/>
            <w:tcBorders>
              <w:top w:val="single" w:sz="8" w:space="0" w:color="auto"/>
              <w:right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估价师资格类型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资格证书号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执业登记号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  <w:trHeight w:val="376"/>
        </w:trPr>
        <w:tc>
          <w:tcPr>
            <w:tcW w:w="14861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33DA" w:rsidRPr="006223AF" w:rsidRDefault="002033DA" w:rsidP="004F7B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3AF">
              <w:rPr>
                <w:rFonts w:asciiTheme="minorEastAsia" w:hAnsiTheme="minorEastAsia"/>
                <w:b/>
                <w:sz w:val="24"/>
                <w:szCs w:val="24"/>
              </w:rPr>
              <w:t>专业从业人员信息</w:t>
            </w:r>
            <w:r w:rsidRPr="006223AF"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未取得资格认证，专职从事土地估价人员</w:t>
            </w:r>
            <w:r w:rsidRPr="006223AF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Pr="004574B4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从业年限</w:t>
            </w:r>
          </w:p>
        </w:tc>
        <w:tc>
          <w:tcPr>
            <w:tcW w:w="27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33DA" w:rsidRPr="004574B4" w:rsidTr="004F7B49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033DA" w:rsidRDefault="002033DA" w:rsidP="004F7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33DA" w:rsidRPr="00C174EE" w:rsidRDefault="002033DA" w:rsidP="002033DA">
      <w:pPr>
        <w:pStyle w:val="a5"/>
        <w:spacing w:line="560" w:lineRule="exact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注：拟申请执业登记的土地估价师填入估价师信息栏末行。</w:t>
      </w:r>
    </w:p>
    <w:p w:rsidR="00F53A3E" w:rsidRPr="002033DA" w:rsidRDefault="00F53A3E"/>
    <w:sectPr w:rsidR="00F53A3E" w:rsidRPr="002033DA" w:rsidSect="002033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3E" w:rsidRDefault="00F53A3E" w:rsidP="002033DA">
      <w:r>
        <w:separator/>
      </w:r>
    </w:p>
  </w:endnote>
  <w:endnote w:type="continuationSeparator" w:id="1">
    <w:p w:rsidR="00F53A3E" w:rsidRDefault="00F53A3E" w:rsidP="0020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3E" w:rsidRDefault="00F53A3E" w:rsidP="002033DA">
      <w:r>
        <w:separator/>
      </w:r>
    </w:p>
  </w:footnote>
  <w:footnote w:type="continuationSeparator" w:id="1">
    <w:p w:rsidR="00F53A3E" w:rsidRDefault="00F53A3E" w:rsidP="00203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3DA"/>
    <w:rsid w:val="002033DA"/>
    <w:rsid w:val="00F5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3DA"/>
    <w:rPr>
      <w:sz w:val="18"/>
      <w:szCs w:val="18"/>
    </w:rPr>
  </w:style>
  <w:style w:type="paragraph" w:styleId="a5">
    <w:name w:val="Body Text"/>
    <w:basedOn w:val="a"/>
    <w:link w:val="Char1"/>
    <w:rsid w:val="002033DA"/>
    <w:pPr>
      <w:widowControl/>
      <w:jc w:val="left"/>
    </w:pPr>
    <w:rPr>
      <w:rFonts w:ascii="Times New Roman" w:eastAsia="宋体" w:hAnsi="Times New Roman" w:cs="Times New Roman"/>
      <w:kern w:val="0"/>
      <w:sz w:val="32"/>
      <w:szCs w:val="24"/>
    </w:rPr>
  </w:style>
  <w:style w:type="character" w:customStyle="1" w:styleId="Char1">
    <w:name w:val="正文文本 Char"/>
    <w:basedOn w:val="a0"/>
    <w:link w:val="a5"/>
    <w:rsid w:val="002033DA"/>
    <w:rPr>
      <w:rFonts w:ascii="Times New Roman" w:eastAsia="宋体" w:hAnsi="Times New Roman" w:cs="Times New Roman"/>
      <w:kern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2018-12-27T07:19:00Z</dcterms:created>
  <dcterms:modified xsi:type="dcterms:W3CDTF">2018-12-27T07:19:00Z</dcterms:modified>
</cp:coreProperties>
</file>